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3EA" w:rsidRDefault="0040347F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2020</w:t>
      </w:r>
      <w:r w:rsidR="00637AA0"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  <w:t>-2021</w:t>
      </w:r>
      <w:r w:rsidR="00A04B63"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</w:t>
      </w:r>
      <w:r w:rsid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대한핸드볼협회 </w:t>
      </w:r>
      <w:r w:rsidR="008303EA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매거진 </w:t>
      </w:r>
      <w:r w:rsidR="009E55D2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제작 업체</w:t>
      </w:r>
    </w:p>
    <w:p w:rsidR="00A04B63" w:rsidRPr="00A04B63" w:rsidRDefault="00A04B63" w:rsidP="00A04B63">
      <w:pPr>
        <w:spacing w:after="0" w:line="240" w:lineRule="auto"/>
        <w:jc w:val="center"/>
        <w:rPr>
          <w:rFonts w:ascii="맑은 고딕" w:eastAsia="맑은 고딕" w:hAnsi="맑은 고딕" w:cs="Times New Roman"/>
          <w:b/>
          <w:i/>
          <w:sz w:val="36"/>
          <w:szCs w:val="40"/>
          <w:u w:val="single"/>
        </w:rPr>
      </w:pPr>
      <w:r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 xml:space="preserve"> 선정을 위한 </w:t>
      </w:r>
      <w:r w:rsidRPr="00A04B63">
        <w:rPr>
          <w:rFonts w:ascii="맑은 고딕" w:eastAsia="맑은 고딕" w:hAnsi="맑은 고딕" w:cs="Times New Roman" w:hint="eastAsia"/>
          <w:b/>
          <w:i/>
          <w:sz w:val="36"/>
          <w:szCs w:val="40"/>
          <w:u w:val="single"/>
        </w:rPr>
        <w:t>제안요청서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A04B63" w:rsidRDefault="00F241BA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r>
        <w:rPr>
          <w:rFonts w:ascii="맑은 고딕" w:eastAsia="맑은 고딕" w:hAnsi="맑은 고딕" w:cs="Times New Roman"/>
          <w:sz w:val="24"/>
          <w:szCs w:val="24"/>
        </w:rPr>
        <w:t>2020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 w:rsidR="009136F2">
        <w:rPr>
          <w:rFonts w:ascii="맑은 고딕" w:eastAsia="맑은 고딕" w:hAnsi="맑은 고딕" w:cs="Times New Roman" w:hint="eastAsia"/>
          <w:sz w:val="24"/>
          <w:szCs w:val="24"/>
        </w:rPr>
        <w:t>1</w:t>
      </w:r>
      <w:r w:rsidR="00A04B63"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. </w:t>
      </w:r>
      <w:r>
        <w:rPr>
          <w:rFonts w:ascii="맑은 고딕" w:eastAsia="맑은 고딕" w:hAnsi="맑은 고딕" w:cs="Times New Roman" w:hint="eastAsia"/>
          <w:sz w:val="24"/>
          <w:szCs w:val="24"/>
        </w:rPr>
        <w:t>7</w:t>
      </w:r>
    </w:p>
    <w:p w:rsidR="00A04B63" w:rsidRPr="00A04B63" w:rsidRDefault="00A04B63" w:rsidP="00A04B63">
      <w:pPr>
        <w:wordWrap/>
        <w:spacing w:after="0" w:line="360" w:lineRule="exact"/>
        <w:jc w:val="right"/>
        <w:rPr>
          <w:rFonts w:ascii="맑은 고딕" w:eastAsia="맑은 고딕" w:hAnsi="맑은 고딕" w:cs="Times New Roman"/>
          <w:sz w:val="24"/>
          <w:szCs w:val="24"/>
        </w:rPr>
      </w:pPr>
      <w:bookmarkStart w:id="0" w:name="_GoBack"/>
      <w:bookmarkEnd w:id="0"/>
      <w:r w:rsidRPr="00A04B63">
        <w:rPr>
          <w:rFonts w:ascii="맑은 고딕" w:eastAsia="맑은 고딕" w:hAnsi="맑은 고딕" w:cs="Times New Roman" w:hint="eastAsia"/>
          <w:sz w:val="24"/>
          <w:szCs w:val="24"/>
        </w:rPr>
        <w:t>대한핸드볼협회</w:t>
      </w:r>
    </w:p>
    <w:p w:rsidR="00A04B63" w:rsidRP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1. 사업개요</w:t>
      </w:r>
    </w:p>
    <w:p w:rsidR="00A04B63" w:rsidRPr="00A04B63" w:rsidRDefault="00A04B63" w:rsidP="00A04B63">
      <w:pPr>
        <w:wordWrap/>
        <w:spacing w:after="0" w:line="360" w:lineRule="exact"/>
        <w:ind w:left="240" w:hangingChars="100" w:hanging="240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>대한핸드볼협회가 핸드볼의 저변 확대 및 일반</w:t>
      </w:r>
      <w:r w:rsidR="00303792">
        <w:rPr>
          <w:rFonts w:ascii="맑은 고딕" w:eastAsia="맑은 고딕" w:hAnsi="맑은 고딕" w:cs="Times New Roman" w:hint="eastAsia"/>
          <w:sz w:val="24"/>
          <w:szCs w:val="24"/>
        </w:rPr>
        <w:t>인</w:t>
      </w:r>
      <w:r w:rsidR="00637E48">
        <w:rPr>
          <w:rFonts w:ascii="맑은 고딕" w:eastAsia="맑은 고딕" w:hAnsi="맑은 고딕" w:cs="Times New Roman" w:hint="eastAsia"/>
          <w:sz w:val="24"/>
          <w:szCs w:val="24"/>
        </w:rPr>
        <w:t xml:space="preserve">의 관심을 증대하기 위해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 xml:space="preserve">제작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중인 </w:t>
      </w:r>
      <w:r w:rsidR="009E55D2">
        <w:rPr>
          <w:rFonts w:ascii="맑은 고딕" w:eastAsia="맑은 고딕" w:hAnsi="맑은 고딕" w:cs="Times New Roman" w:hint="eastAsia"/>
          <w:sz w:val="24"/>
          <w:szCs w:val="24"/>
        </w:rPr>
        <w:t xml:space="preserve">격월지 </w:t>
      </w:r>
      <w:r w:rsidR="009E55D2">
        <w:rPr>
          <w:rFonts w:ascii="맑은 고딕" w:eastAsia="맑은 고딕" w:hAnsi="맑은 고딕" w:cs="Times New Roman"/>
          <w:sz w:val="24"/>
          <w:szCs w:val="24"/>
        </w:rPr>
        <w:t>‘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>핸드볼코리아</w:t>
      </w:r>
      <w:r w:rsidR="009E55D2">
        <w:rPr>
          <w:rFonts w:ascii="맑은 고딕" w:eastAsia="맑은 고딕" w:hAnsi="맑은 고딕" w:cs="Times New Roman"/>
          <w:sz w:val="24"/>
          <w:szCs w:val="24"/>
        </w:rPr>
        <w:t>’</w:t>
      </w:r>
      <w:r w:rsidR="00D107A7">
        <w:rPr>
          <w:rFonts w:ascii="맑은 고딕" w:eastAsia="맑은 고딕" w:hAnsi="맑은 고딕" w:cs="Times New Roman" w:hint="eastAsia"/>
          <w:sz w:val="24"/>
          <w:szCs w:val="24"/>
        </w:rPr>
        <w:t>의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 xml:space="preserve"> 기획,</w:t>
      </w:r>
      <w:r w:rsidR="008303EA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>취재,</w:t>
      </w:r>
      <w:r w:rsidR="008303EA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 xml:space="preserve">제작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및 </w:t>
      </w:r>
      <w:r w:rsidR="008303EA">
        <w:rPr>
          <w:rFonts w:ascii="맑은 고딕" w:eastAsia="맑은 고딕" w:hAnsi="맑은 고딕" w:cs="Times New Roman" w:hint="eastAsia"/>
          <w:sz w:val="24"/>
          <w:szCs w:val="24"/>
        </w:rPr>
        <w:t>인쇄 등 매거진 제작에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 필요한 제반 업무와 관계된 사업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D107A7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2. 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사업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현황</w:t>
      </w:r>
    </w:p>
    <w:p w:rsidR="00AC0FC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sz w:val="24"/>
          <w:szCs w:val="24"/>
        </w:rPr>
        <w:t xml:space="preserve">▷ 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>각종 핸드볼 관련 대회 및 행사 취재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(엘리트,</w:t>
      </w:r>
      <w:r w:rsidR="00C955C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생활체육,</w:t>
      </w:r>
      <w:r w:rsidR="00C955C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학교스포츠클럽,</w:t>
      </w:r>
      <w:r w:rsidR="00C955C6">
        <w:rPr>
          <w:rFonts w:ascii="맑은 고딕" w:eastAsia="맑은 고딕" w:hAnsi="맑은 고딕" w:cs="Times New Roman"/>
          <w:sz w:val="24"/>
          <w:szCs w:val="24"/>
        </w:rPr>
        <w:t xml:space="preserve"> 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지자체 핸드볼 관련 사업 등)</w:t>
      </w:r>
      <w:r w:rsidR="00AC0FCD">
        <w:rPr>
          <w:rFonts w:ascii="맑은 고딕" w:eastAsia="맑은 고딕" w:hAnsi="맑은 고딕" w:cs="Times New Roman" w:hint="eastAsia"/>
          <w:sz w:val="24"/>
          <w:szCs w:val="24"/>
        </w:rPr>
        <w:t xml:space="preserve">, 핸드볼 콘텐츠 </w:t>
      </w:r>
      <w:r w:rsidR="00792058">
        <w:rPr>
          <w:rFonts w:ascii="맑은 고딕" w:eastAsia="맑은 고딕" w:hAnsi="맑은 고딕" w:cs="Times New Roman" w:hint="eastAsia"/>
          <w:sz w:val="24"/>
          <w:szCs w:val="24"/>
        </w:rPr>
        <w:t>개발</w:t>
      </w:r>
      <w:r w:rsidR="00C955C6">
        <w:rPr>
          <w:rFonts w:ascii="맑은 고딕" w:eastAsia="맑은 고딕" w:hAnsi="맑은 고딕" w:cs="Times New Roman" w:hint="eastAsia"/>
          <w:sz w:val="24"/>
          <w:szCs w:val="24"/>
        </w:rPr>
        <w:t>을 통한 협회 매거진 발행</w:t>
      </w:r>
    </w:p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3. 운영제안</w:t>
      </w:r>
      <w:r w:rsidR="00AC0FCD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에 대한 주요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 채점 기준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4"/>
        <w:gridCol w:w="1365"/>
        <w:gridCol w:w="3689"/>
      </w:tblGrid>
      <w:tr w:rsidR="00A04B63" w:rsidRPr="00A04B63" w:rsidTr="00455002">
        <w:trPr>
          <w:trHeight w:val="411"/>
        </w:trPr>
        <w:tc>
          <w:tcPr>
            <w:tcW w:w="403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구 분</w:t>
            </w:r>
          </w:p>
        </w:tc>
        <w:tc>
          <w:tcPr>
            <w:tcW w:w="142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점수(점)</w:t>
            </w:r>
          </w:p>
        </w:tc>
        <w:tc>
          <w:tcPr>
            <w:tcW w:w="4275" w:type="dxa"/>
            <w:shd w:val="clear" w:color="auto" w:fill="D9D9D9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8303E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연간 취재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기획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8303E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매거진 기획 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방향의 구체성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</w:tcPr>
          <w:p w:rsidR="00A04B63" w:rsidRPr="00A04B63" w:rsidRDefault="008303EA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콘텐츠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별 신규 아이디어</w:t>
            </w:r>
          </w:p>
        </w:tc>
        <w:tc>
          <w:tcPr>
            <w:tcW w:w="142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3</w:t>
            </w:r>
            <w:r w:rsidR="00A04B63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신규 아이디어 제안 내용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C0FCD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시스템, 인력 운영</w:t>
            </w:r>
            <w:r w:rsidR="00AC0FCD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의 안정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성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C0FCD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투입 인력 및 시스템 평가</w:t>
            </w:r>
          </w:p>
        </w:tc>
      </w:tr>
      <w:tr w:rsidR="00A04B63" w:rsidRPr="00A04B63" w:rsidTr="00455002">
        <w:trPr>
          <w:trHeight w:val="411"/>
        </w:trPr>
        <w:tc>
          <w:tcPr>
            <w:tcW w:w="403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기타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20</w:t>
            </w:r>
          </w:p>
        </w:tc>
        <w:tc>
          <w:tcPr>
            <w:tcW w:w="4275" w:type="dxa"/>
          </w:tcPr>
          <w:p w:rsidR="00A04B63" w:rsidRPr="00A04B63" w:rsidRDefault="00A04B63" w:rsidP="00455002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견적 및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유사</w:t>
            </w:r>
            <w:r w:rsidR="009328A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</w:t>
            </w:r>
            <w:r w:rsidR="00455002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사업 실적</w:t>
            </w:r>
          </w:p>
        </w:tc>
      </w:tr>
      <w:tr w:rsidR="00A04B63" w:rsidRPr="00A04B63" w:rsidTr="00455002">
        <w:trPr>
          <w:trHeight w:val="429"/>
        </w:trPr>
        <w:tc>
          <w:tcPr>
            <w:tcW w:w="403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합 계</w:t>
            </w:r>
          </w:p>
        </w:tc>
        <w:tc>
          <w:tcPr>
            <w:tcW w:w="1425" w:type="dxa"/>
            <w:shd w:val="clear" w:color="auto" w:fill="92D05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100</w:t>
            </w:r>
          </w:p>
        </w:tc>
        <w:tc>
          <w:tcPr>
            <w:tcW w:w="4275" w:type="dxa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Pr="00A04B63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4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대행사 선정 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진행일정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2745"/>
        <w:gridCol w:w="2745"/>
      </w:tblGrid>
      <w:tr w:rsidR="00A04B63" w:rsidRPr="00A04B63" w:rsidTr="00455002">
        <w:tc>
          <w:tcPr>
            <w:tcW w:w="2744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일 정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내 용</w:t>
            </w:r>
          </w:p>
        </w:tc>
        <w:tc>
          <w:tcPr>
            <w:tcW w:w="2745" w:type="dxa"/>
            <w:shd w:val="clear" w:color="auto" w:fill="E0E0E0"/>
          </w:tcPr>
          <w:p w:rsidR="00A04B63" w:rsidRPr="00A04B63" w:rsidRDefault="00A04B63" w:rsidP="00A04B63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b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b/>
                <w:sz w:val="24"/>
                <w:szCs w:val="24"/>
              </w:rPr>
              <w:t>비 고</w:t>
            </w:r>
          </w:p>
        </w:tc>
      </w:tr>
      <w:tr w:rsidR="00E04D0F" w:rsidRPr="00A04B63" w:rsidTr="00455002">
        <w:tc>
          <w:tcPr>
            <w:tcW w:w="2744" w:type="dxa"/>
          </w:tcPr>
          <w:p w:rsidR="00E04D0F" w:rsidRPr="00A04B63" w:rsidRDefault="00E04D0F" w:rsidP="00F241BA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.</w:t>
            </w:r>
            <w:r w:rsidR="00F241BA">
              <w:rPr>
                <w:rFonts w:ascii="맑은 고딕" w:eastAsia="맑은 고딕" w:hAnsi="맑은 고딕" w:cs="Times New Roman"/>
                <w:sz w:val="24"/>
                <w:szCs w:val="24"/>
              </w:rPr>
              <w:t>12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F241BA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일</w:t>
            </w:r>
            <w:r w:rsidR="004C2480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 17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시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제반서류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제출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e-mail로 접수</w:t>
            </w:r>
          </w:p>
        </w:tc>
      </w:tr>
      <w:tr w:rsidR="00E04D0F" w:rsidRPr="00A04B63" w:rsidTr="00455002">
        <w:tc>
          <w:tcPr>
            <w:tcW w:w="2744" w:type="dxa"/>
          </w:tcPr>
          <w:p w:rsidR="00E04D0F" w:rsidRPr="00A04B63" w:rsidRDefault="00F241BA" w:rsidP="00F241BA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1.14</w:t>
            </w:r>
            <w:r w:rsidR="00E04D0F"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="00E04D0F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화</w:t>
            </w:r>
            <w:r w:rsidR="00E04D0F"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) </w:t>
            </w:r>
            <w:r w:rsidR="00E04D0F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오후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제안 PT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시간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및 장소 개별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통보</w:t>
            </w:r>
          </w:p>
        </w:tc>
      </w:tr>
      <w:tr w:rsidR="00E04D0F" w:rsidRPr="00A04B63" w:rsidTr="00455002">
        <w:tc>
          <w:tcPr>
            <w:tcW w:w="2744" w:type="dxa"/>
          </w:tcPr>
          <w:p w:rsidR="00E04D0F" w:rsidRPr="00A04B63" w:rsidRDefault="00E04D0F" w:rsidP="00F241BA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F241BA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15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(</w:t>
            </w:r>
            <w:r w:rsidR="00F241BA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업체 선정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및 </w:t>
            </w:r>
            <w:r w:rsidRPr="00A04B63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발표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</w:p>
        </w:tc>
      </w:tr>
      <w:tr w:rsidR="00E04D0F" w:rsidRPr="00A04B63" w:rsidTr="00455002">
        <w:tc>
          <w:tcPr>
            <w:tcW w:w="2744" w:type="dxa"/>
          </w:tcPr>
          <w:p w:rsidR="00E04D0F" w:rsidRDefault="00E04D0F" w:rsidP="00F241BA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</w:t>
            </w: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>.</w:t>
            </w:r>
            <w:r w:rsidR="00F241BA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15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 xml:space="preserve"> (</w:t>
            </w:r>
            <w:r w:rsidR="00F241BA"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수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)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 발효</w:t>
            </w:r>
          </w:p>
        </w:tc>
        <w:tc>
          <w:tcPr>
            <w:tcW w:w="2745" w:type="dxa"/>
          </w:tcPr>
          <w:p w:rsidR="00E04D0F" w:rsidRPr="00A04B63" w:rsidRDefault="00E04D0F" w:rsidP="00E04D0F">
            <w:pPr>
              <w:wordWrap/>
              <w:spacing w:after="0" w:line="360" w:lineRule="exact"/>
              <w:jc w:val="center"/>
              <w:rPr>
                <w:rFonts w:ascii="맑은 고딕" w:eastAsia="맑은 고딕" w:hAnsi="맑은 고딕" w:cs="Times New Roman"/>
                <w:sz w:val="24"/>
                <w:szCs w:val="24"/>
              </w:rPr>
            </w:pPr>
            <w:r>
              <w:rPr>
                <w:rFonts w:ascii="맑은 고딕" w:eastAsia="맑은 고딕" w:hAnsi="맑은 고딕" w:cs="Times New Roman"/>
                <w:sz w:val="24"/>
                <w:szCs w:val="24"/>
              </w:rPr>
              <w:t xml:space="preserve">2021.12.31 </w:t>
            </w:r>
            <w:r>
              <w:rPr>
                <w:rFonts w:ascii="맑은 고딕" w:eastAsia="맑은 고딕" w:hAnsi="맑은 고딕" w:cs="Times New Roman" w:hint="eastAsia"/>
                <w:sz w:val="24"/>
                <w:szCs w:val="24"/>
              </w:rPr>
              <w:t>계약종료</w:t>
            </w:r>
          </w:p>
        </w:tc>
      </w:tr>
    </w:tbl>
    <w:p w:rsidR="00A04B63" w:rsidRDefault="00A04B63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C64E1D" w:rsidRDefault="00C64E1D" w:rsidP="00A04B63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A04B63" w:rsidRPr="00C64E1D" w:rsidRDefault="00455002" w:rsidP="00A04B63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5</w:t>
      </w:r>
      <w:r w:rsidR="00A04B63"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. </w:t>
      </w:r>
      <w:r w:rsidRPr="00C64E1D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세부 업무 내용</w:t>
      </w:r>
    </w:p>
    <w:p w:rsidR="00C64E1D" w:rsidRPr="00F95227" w:rsidRDefault="00F95227" w:rsidP="00C64E1D">
      <w:pPr>
        <w:spacing w:after="0" w:line="240" w:lineRule="auto"/>
        <w:rPr>
          <w:rFonts w:ascii="맑은 고딕" w:eastAsia="맑은 고딕" w:hAnsi="맑은 고딕" w:cs="Times New Roman"/>
          <w:b/>
          <w:sz w:val="22"/>
        </w:rPr>
      </w:pPr>
      <w:r w:rsidRPr="00F95227">
        <w:rPr>
          <w:rFonts w:ascii="맑은 고딕" w:eastAsia="맑은 고딕" w:hAnsi="맑은 고딕" w:cs="Times New Roman" w:hint="eastAsia"/>
          <w:b/>
          <w:sz w:val="22"/>
        </w:rPr>
        <w:lastRenderedPageBreak/>
        <w:t xml:space="preserve"> 홀수 달 기준 연간 </w:t>
      </w:r>
      <w:r w:rsidRPr="00F95227">
        <w:rPr>
          <w:rFonts w:ascii="맑은 고딕" w:eastAsia="맑은 고딕" w:hAnsi="맑은 고딕" w:cs="Times New Roman"/>
          <w:b/>
          <w:sz w:val="22"/>
        </w:rPr>
        <w:t>6</w:t>
      </w:r>
      <w:r w:rsidRPr="00F95227">
        <w:rPr>
          <w:rFonts w:ascii="맑은 고딕" w:eastAsia="맑은 고딕" w:hAnsi="맑은 고딕" w:cs="Times New Roman" w:hint="eastAsia"/>
          <w:b/>
          <w:sz w:val="22"/>
        </w:rPr>
        <w:t>회</w:t>
      </w:r>
      <w:r w:rsidR="00BD61A3">
        <w:rPr>
          <w:rFonts w:ascii="맑은 고딕" w:eastAsia="맑은 고딕" w:hAnsi="맑은 고딕" w:cs="Times New Roman" w:hint="eastAsia"/>
          <w:b/>
          <w:sz w:val="22"/>
        </w:rPr>
        <w:t>(격월)</w:t>
      </w:r>
      <w:r w:rsidRPr="00F95227">
        <w:rPr>
          <w:rFonts w:ascii="맑은 고딕" w:eastAsia="맑은 고딕" w:hAnsi="맑은 고딕" w:cs="Times New Roman" w:hint="eastAsia"/>
          <w:b/>
          <w:sz w:val="22"/>
        </w:rPr>
        <w:t xml:space="preserve"> 핸드볼 매거진 </w:t>
      </w:r>
      <w:r w:rsidR="00C7267E">
        <w:rPr>
          <w:rFonts w:ascii="맑은 고딕" w:eastAsia="맑은 고딕" w:hAnsi="맑은 고딕" w:cs="Times New Roman" w:hint="eastAsia"/>
          <w:b/>
          <w:sz w:val="22"/>
        </w:rPr>
        <w:t xml:space="preserve">회당 </w:t>
      </w:r>
      <w:r w:rsidR="00DE534D">
        <w:rPr>
          <w:rFonts w:ascii="맑은 고딕" w:eastAsia="맑은 고딕" w:hAnsi="맑은 고딕" w:cs="Times New Roman"/>
          <w:b/>
          <w:sz w:val="22"/>
        </w:rPr>
        <w:t>9</w:t>
      </w:r>
      <w:r w:rsidR="00C7267E">
        <w:rPr>
          <w:rFonts w:ascii="맑은 고딕" w:eastAsia="맑은 고딕" w:hAnsi="맑은 고딕" w:cs="Times New Roman"/>
          <w:b/>
          <w:sz w:val="22"/>
        </w:rPr>
        <w:t>00</w:t>
      </w:r>
      <w:r w:rsidR="00C7267E">
        <w:rPr>
          <w:rFonts w:ascii="맑은 고딕" w:eastAsia="맑은 고딕" w:hAnsi="맑은 고딕" w:cs="Times New Roman" w:hint="eastAsia"/>
          <w:b/>
          <w:sz w:val="22"/>
        </w:rPr>
        <w:t xml:space="preserve">부 </w:t>
      </w:r>
      <w:r w:rsidRPr="00F95227">
        <w:rPr>
          <w:rFonts w:ascii="맑은 고딕" w:eastAsia="맑은 고딕" w:hAnsi="맑은 고딕" w:cs="Times New Roman" w:hint="eastAsia"/>
          <w:b/>
          <w:sz w:val="22"/>
        </w:rPr>
        <w:t>발행</w:t>
      </w:r>
    </w:p>
    <w:p w:rsidR="00D51F76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1) 목차 선별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협회와 최종 협의 후 진행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2) 기사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취재 및 기사 작성,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주요 기사 외부 필진(기자/전문가 등)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활용 가능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3) 디자인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잡지 편집 디자인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4) 메인 표지 촬영 </w:t>
      </w:r>
      <w:r>
        <w:rPr>
          <w:rFonts w:ascii="맑은 고딕" w:eastAsia="맑은 고딕" w:hAnsi="맑은 고딕" w:cs="Times New Roman"/>
          <w:sz w:val="22"/>
          <w:szCs w:val="26"/>
        </w:rPr>
        <w:t>–</w:t>
      </w: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 주요 이슈 선수 또는 인물 선정 스튜디오 촬영</w:t>
      </w:r>
    </w:p>
    <w:p w:rsidR="00F95227" w:rsidRDefault="00F95227" w:rsidP="00455002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5) 사진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인쇄용 사진 촬영</w:t>
      </w:r>
    </w:p>
    <w:p w:rsidR="00C64E1D" w:rsidRDefault="00F95227" w:rsidP="00F95227">
      <w:pPr>
        <w:spacing w:after="0" w:line="240" w:lineRule="auto"/>
        <w:rPr>
          <w:rFonts w:ascii="맑은 고딕" w:eastAsia="맑은 고딕" w:hAnsi="맑은 고딕" w:cs="Times New Roman"/>
          <w:sz w:val="22"/>
          <w:szCs w:val="26"/>
        </w:rPr>
      </w:pPr>
      <w:r>
        <w:rPr>
          <w:rFonts w:ascii="맑은 고딕" w:eastAsia="맑은 고딕" w:hAnsi="맑은 고딕" w:cs="Times New Roman" w:hint="eastAsia"/>
          <w:sz w:val="22"/>
          <w:szCs w:val="26"/>
        </w:rPr>
        <w:t xml:space="preserve">6) 배송 </w:t>
      </w:r>
      <w:r>
        <w:rPr>
          <w:rFonts w:ascii="맑은 고딕" w:eastAsia="맑은 고딕" w:hAnsi="맑은 고딕" w:cs="Times New Roman"/>
          <w:sz w:val="22"/>
          <w:szCs w:val="26"/>
        </w:rPr>
        <w:t xml:space="preserve">– </w:t>
      </w:r>
      <w:r>
        <w:rPr>
          <w:rFonts w:ascii="맑은 고딕" w:eastAsia="맑은 고딕" w:hAnsi="맑은 고딕" w:cs="Times New Roman" w:hint="eastAsia"/>
          <w:sz w:val="22"/>
          <w:szCs w:val="26"/>
        </w:rPr>
        <w:t>인쇄 및 배송,</w:t>
      </w:r>
      <w:r>
        <w:rPr>
          <w:rFonts w:ascii="맑은 고딕" w:eastAsia="맑은 고딕" w:hAnsi="맑은 고딕" w:cs="Times New Roman"/>
          <w:sz w:val="22"/>
          <w:szCs w:val="26"/>
        </w:rPr>
        <w:t xml:space="preserve"> </w:t>
      </w:r>
      <w:r>
        <w:rPr>
          <w:rFonts w:ascii="맑은 고딕" w:eastAsia="맑은 고딕" w:hAnsi="맑은 고딕" w:cs="Times New Roman" w:hint="eastAsia"/>
          <w:sz w:val="22"/>
          <w:szCs w:val="26"/>
        </w:rPr>
        <w:t>구독자 리스트 관리까지 일체 업무 진행</w:t>
      </w:r>
    </w:p>
    <w:p w:rsidR="009328A2" w:rsidRDefault="009328A2" w:rsidP="00F95227">
      <w:pPr>
        <w:spacing w:after="0" w:line="240" w:lineRule="auto"/>
        <w:rPr>
          <w:rFonts w:ascii="맑은 고딕" w:eastAsia="맑은 고딕" w:hAnsi="맑은 고딕" w:cs="Times New Roman"/>
          <w:b/>
          <w:szCs w:val="26"/>
        </w:rPr>
      </w:pPr>
      <w:r w:rsidRPr="009328A2">
        <w:rPr>
          <w:rFonts w:ascii="맑은 고딕" w:eastAsia="맑은 고딕" w:hAnsi="맑은 고딕" w:cs="Times New Roman" w:hint="eastAsia"/>
          <w:b/>
          <w:szCs w:val="26"/>
        </w:rPr>
        <w:t>※</w:t>
      </w:r>
      <w:r w:rsidRPr="009328A2">
        <w:rPr>
          <w:rFonts w:ascii="맑은 고딕" w:eastAsia="맑은 고딕" w:hAnsi="맑은 고딕" w:cs="Times New Roman"/>
          <w:b/>
          <w:szCs w:val="26"/>
        </w:rPr>
        <w:t xml:space="preserve"> </w:t>
      </w:r>
      <w:r w:rsidRPr="009328A2">
        <w:rPr>
          <w:rFonts w:ascii="맑은 고딕" w:eastAsia="맑은 고딕" w:hAnsi="맑은 고딕" w:cs="Times New Roman" w:hint="eastAsia"/>
          <w:b/>
          <w:szCs w:val="26"/>
        </w:rPr>
        <w:t xml:space="preserve">매거진 콘텐츠는 협회 </w:t>
      </w:r>
      <w:r w:rsidRPr="009328A2">
        <w:rPr>
          <w:rFonts w:ascii="맑은 고딕" w:eastAsia="맑은 고딕" w:hAnsi="맑은 고딕" w:cs="Times New Roman"/>
          <w:b/>
          <w:szCs w:val="26"/>
        </w:rPr>
        <w:t xml:space="preserve">SNS </w:t>
      </w:r>
      <w:r w:rsidRPr="009328A2">
        <w:rPr>
          <w:rFonts w:ascii="맑은 고딕" w:eastAsia="맑은 고딕" w:hAnsi="맑은 고딕" w:cs="Times New Roman" w:hint="eastAsia"/>
          <w:b/>
          <w:szCs w:val="26"/>
        </w:rPr>
        <w:t>콘텐츠로 활용할 수 있게 온라인 콘텐츠 운영업체에 의무적으로 제공해야함</w:t>
      </w:r>
    </w:p>
    <w:p w:rsidR="0040347F" w:rsidRDefault="0040347F" w:rsidP="00F95227">
      <w:pPr>
        <w:spacing w:after="0" w:line="240" w:lineRule="auto"/>
        <w:rPr>
          <w:rFonts w:ascii="맑은 고딕" w:eastAsia="맑은 고딕" w:hAnsi="맑은 고딕" w:cs="Times New Roman"/>
          <w:b/>
          <w:szCs w:val="26"/>
        </w:rPr>
      </w:pPr>
    </w:p>
    <w:p w:rsidR="0040347F" w:rsidRPr="0040347F" w:rsidRDefault="0040347F" w:rsidP="0040347F">
      <w:pPr>
        <w:wordWrap/>
        <w:spacing w:after="0" w:line="360" w:lineRule="exact"/>
        <w:rPr>
          <w:rFonts w:ascii="맑은 고딕" w:eastAsia="맑은 고딕" w:hAnsi="맑은 고딕" w:cs="Times New Roman"/>
          <w:b/>
          <w:sz w:val="32"/>
          <w:szCs w:val="32"/>
          <w:u w:val="single"/>
        </w:rPr>
      </w:pP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6. 예산 </w:t>
      </w:r>
      <w:r>
        <w:rPr>
          <w:rFonts w:ascii="맑은 고딕" w:eastAsia="맑은 고딕" w:hAnsi="맑은 고딕" w:cs="Times New Roman"/>
          <w:b/>
          <w:sz w:val="32"/>
          <w:szCs w:val="32"/>
          <w:u w:val="single"/>
        </w:rPr>
        <w:t xml:space="preserve">: 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 xml:space="preserve">연 </w:t>
      </w:r>
      <w:r w:rsidR="00DE534D">
        <w:rPr>
          <w:rFonts w:ascii="맑은 고딕" w:eastAsia="맑은 고딕" w:hAnsi="맑은 고딕" w:cs="Times New Roman"/>
          <w:b/>
          <w:sz w:val="32"/>
          <w:szCs w:val="32"/>
          <w:u w:val="single"/>
        </w:rPr>
        <w:t>4,6</w:t>
      </w:r>
      <w:r>
        <w:rPr>
          <w:rFonts w:ascii="맑은 고딕" w:eastAsia="맑은 고딕" w:hAnsi="맑은 고딕" w:cs="Times New Roman"/>
          <w:b/>
          <w:sz w:val="32"/>
          <w:szCs w:val="32"/>
          <w:u w:val="single"/>
        </w:rPr>
        <w:t>00</w:t>
      </w:r>
      <w:r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만원</w:t>
      </w:r>
      <w:r w:rsidR="00C03C76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(V.A.T</w:t>
      </w:r>
      <w:r w:rsidR="00C03C76">
        <w:rPr>
          <w:rFonts w:ascii="맑은 고딕" w:eastAsia="맑은 고딕" w:hAnsi="맑은 고딕" w:cs="Times New Roman"/>
          <w:b/>
          <w:sz w:val="32"/>
          <w:szCs w:val="32"/>
          <w:u w:val="single"/>
        </w:rPr>
        <w:t xml:space="preserve"> </w:t>
      </w:r>
      <w:r w:rsidR="00C03C76">
        <w:rPr>
          <w:rFonts w:ascii="맑은 고딕" w:eastAsia="맑은 고딕" w:hAnsi="맑은 고딕" w:cs="Times New Roman" w:hint="eastAsia"/>
          <w:b/>
          <w:sz w:val="32"/>
          <w:szCs w:val="32"/>
          <w:u w:val="single"/>
        </w:rPr>
        <w:t>포함)</w:t>
      </w:r>
    </w:p>
    <w:p w:rsidR="0040347F" w:rsidRPr="00A04B63" w:rsidRDefault="0040347F" w:rsidP="0040347F">
      <w:pPr>
        <w:wordWrap/>
        <w:spacing w:after="0" w:line="360" w:lineRule="exact"/>
        <w:rPr>
          <w:rFonts w:ascii="맑은 고딕" w:eastAsia="맑은 고딕" w:hAnsi="맑은 고딕" w:cs="Times New Roman"/>
          <w:sz w:val="24"/>
          <w:szCs w:val="24"/>
        </w:rPr>
      </w:pPr>
    </w:p>
    <w:p w:rsidR="0040347F" w:rsidRPr="0040347F" w:rsidRDefault="0040347F" w:rsidP="00F95227">
      <w:pPr>
        <w:spacing w:after="0" w:line="240" w:lineRule="auto"/>
        <w:rPr>
          <w:rFonts w:ascii="맑은 고딕" w:eastAsia="맑은 고딕" w:hAnsi="맑은 고딕" w:cs="Times New Roman"/>
          <w:b/>
          <w:szCs w:val="26"/>
        </w:rPr>
      </w:pPr>
    </w:p>
    <w:p w:rsidR="00A04B63" w:rsidRPr="00C64E1D" w:rsidRDefault="00A04B63" w:rsidP="00C64E1D">
      <w:pPr>
        <w:wordWrap/>
        <w:spacing w:after="0" w:line="360" w:lineRule="exact"/>
        <w:ind w:right="240"/>
        <w:jc w:val="right"/>
        <w:rPr>
          <w:rFonts w:ascii="맑은 고딕" w:eastAsia="맑은 고딕" w:hAnsi="맑은 고딕" w:cs="Times New Roman"/>
          <w:b/>
          <w:sz w:val="24"/>
          <w:szCs w:val="24"/>
        </w:rPr>
      </w:pPr>
      <w:r w:rsidRPr="00A04B63">
        <w:rPr>
          <w:rFonts w:ascii="맑은 고딕" w:eastAsia="맑은 고딕" w:hAnsi="맑은 고딕" w:cs="Times New Roman" w:hint="eastAsia"/>
          <w:b/>
          <w:sz w:val="24"/>
          <w:szCs w:val="24"/>
        </w:rPr>
        <w:t>[끝</w:t>
      </w:r>
      <w:r w:rsidR="00C64E1D">
        <w:rPr>
          <w:rFonts w:ascii="맑은 고딕" w:eastAsia="맑은 고딕" w:hAnsi="맑은 고딕" w:cs="Times New Roman" w:hint="eastAsia"/>
          <w:b/>
          <w:sz w:val="24"/>
          <w:szCs w:val="24"/>
        </w:rPr>
        <w:t>]</w:t>
      </w:r>
    </w:p>
    <w:sectPr w:rsidR="00A04B63" w:rsidRPr="00C64E1D" w:rsidSect="00611B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566" w:rsidRDefault="00432566" w:rsidP="00C64E1D">
      <w:pPr>
        <w:spacing w:after="0" w:line="240" w:lineRule="auto"/>
      </w:pPr>
      <w:r>
        <w:separator/>
      </w:r>
    </w:p>
  </w:endnote>
  <w:endnote w:type="continuationSeparator" w:id="0">
    <w:p w:rsidR="00432566" w:rsidRDefault="00432566" w:rsidP="00C64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566" w:rsidRDefault="00432566" w:rsidP="00C64E1D">
      <w:pPr>
        <w:spacing w:after="0" w:line="240" w:lineRule="auto"/>
      </w:pPr>
      <w:r>
        <w:separator/>
      </w:r>
    </w:p>
  </w:footnote>
  <w:footnote w:type="continuationSeparator" w:id="0">
    <w:p w:rsidR="00432566" w:rsidRDefault="00432566" w:rsidP="00C64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15373"/>
    <w:multiLevelType w:val="hybridMultilevel"/>
    <w:tmpl w:val="C06C9AA2"/>
    <w:lvl w:ilvl="0" w:tplc="C5503382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2EE09FF"/>
    <w:multiLevelType w:val="hybridMultilevel"/>
    <w:tmpl w:val="AFDC165C"/>
    <w:lvl w:ilvl="0" w:tplc="F1501EBE">
      <w:start w:val="1"/>
      <w:numFmt w:val="decimal"/>
      <w:lvlText w:val="%1."/>
      <w:lvlJc w:val="left"/>
      <w:pPr>
        <w:ind w:left="760" w:hanging="360"/>
      </w:pPr>
      <w:rPr>
        <w:rFonts w:hint="eastAsia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F222D9"/>
    <w:multiLevelType w:val="hybridMultilevel"/>
    <w:tmpl w:val="84C4E4DE"/>
    <w:lvl w:ilvl="0" w:tplc="08BA2CD6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5F172AA"/>
    <w:multiLevelType w:val="hybridMultilevel"/>
    <w:tmpl w:val="AF32B0AA"/>
    <w:lvl w:ilvl="0" w:tplc="EA928E76">
      <w:start w:val="1"/>
      <w:numFmt w:val="decimal"/>
      <w:lvlText w:val="%1."/>
      <w:lvlJc w:val="left"/>
      <w:pPr>
        <w:ind w:left="760" w:hanging="360"/>
      </w:pPr>
      <w:rPr>
        <w:rFonts w:hint="eastAsia"/>
        <w:b/>
        <w:color w:val="auto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4445B3"/>
    <w:multiLevelType w:val="hybridMultilevel"/>
    <w:tmpl w:val="892AA922"/>
    <w:lvl w:ilvl="0" w:tplc="0A02573A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7A474AAD"/>
    <w:multiLevelType w:val="hybridMultilevel"/>
    <w:tmpl w:val="82126D40"/>
    <w:lvl w:ilvl="0" w:tplc="02745B28">
      <w:start w:val="1"/>
      <w:numFmt w:val="decimal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FF52A29"/>
    <w:multiLevelType w:val="hybridMultilevel"/>
    <w:tmpl w:val="D62260DE"/>
    <w:lvl w:ilvl="0" w:tplc="C068FE5C">
      <w:start w:val="6"/>
      <w:numFmt w:val="bullet"/>
      <w:lvlText w:val="-"/>
      <w:lvlJc w:val="left"/>
      <w:pPr>
        <w:ind w:left="48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2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09B"/>
    <w:rsid w:val="00050F89"/>
    <w:rsid w:val="000C1EAB"/>
    <w:rsid w:val="000F31E3"/>
    <w:rsid w:val="0011289B"/>
    <w:rsid w:val="001455F5"/>
    <w:rsid w:val="001A6FF8"/>
    <w:rsid w:val="002255D1"/>
    <w:rsid w:val="0029160C"/>
    <w:rsid w:val="00303792"/>
    <w:rsid w:val="00343829"/>
    <w:rsid w:val="003559ED"/>
    <w:rsid w:val="003B6C21"/>
    <w:rsid w:val="0040347F"/>
    <w:rsid w:val="004166EA"/>
    <w:rsid w:val="00423160"/>
    <w:rsid w:val="00432566"/>
    <w:rsid w:val="00455002"/>
    <w:rsid w:val="00462D79"/>
    <w:rsid w:val="00493742"/>
    <w:rsid w:val="004C2480"/>
    <w:rsid w:val="0055781C"/>
    <w:rsid w:val="005A1EFE"/>
    <w:rsid w:val="005D2063"/>
    <w:rsid w:val="005E60CE"/>
    <w:rsid w:val="00611B66"/>
    <w:rsid w:val="00637AA0"/>
    <w:rsid w:val="00637E48"/>
    <w:rsid w:val="006566AB"/>
    <w:rsid w:val="00695D38"/>
    <w:rsid w:val="006B303B"/>
    <w:rsid w:val="00792058"/>
    <w:rsid w:val="0079347F"/>
    <w:rsid w:val="00807D86"/>
    <w:rsid w:val="008303EA"/>
    <w:rsid w:val="00891A2E"/>
    <w:rsid w:val="009136F2"/>
    <w:rsid w:val="009328A2"/>
    <w:rsid w:val="009A2FAA"/>
    <w:rsid w:val="009E55D2"/>
    <w:rsid w:val="00A04B63"/>
    <w:rsid w:val="00A35F8B"/>
    <w:rsid w:val="00A375C9"/>
    <w:rsid w:val="00AC0FCD"/>
    <w:rsid w:val="00B374E8"/>
    <w:rsid w:val="00B5241F"/>
    <w:rsid w:val="00BA5357"/>
    <w:rsid w:val="00BB4FB7"/>
    <w:rsid w:val="00BD61A3"/>
    <w:rsid w:val="00C03C76"/>
    <w:rsid w:val="00C64E1D"/>
    <w:rsid w:val="00C72313"/>
    <w:rsid w:val="00C7267E"/>
    <w:rsid w:val="00C955C6"/>
    <w:rsid w:val="00D02FCF"/>
    <w:rsid w:val="00D107A7"/>
    <w:rsid w:val="00D51F76"/>
    <w:rsid w:val="00DE1E6A"/>
    <w:rsid w:val="00DE534D"/>
    <w:rsid w:val="00E04D0F"/>
    <w:rsid w:val="00E3009B"/>
    <w:rsid w:val="00EA36E5"/>
    <w:rsid w:val="00F04199"/>
    <w:rsid w:val="00F241BA"/>
    <w:rsid w:val="00F25D81"/>
    <w:rsid w:val="00F95227"/>
    <w:rsid w:val="00FA1D31"/>
    <w:rsid w:val="00FA455A"/>
    <w:rsid w:val="00FB47E1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7C2280"/>
  <w15:docId w15:val="{5EE9183D-EE0B-41D5-AF61-9EA45E72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4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64E1D"/>
  </w:style>
  <w:style w:type="paragraph" w:styleId="a4">
    <w:name w:val="footer"/>
    <w:basedOn w:val="a"/>
    <w:link w:val="Char0"/>
    <w:uiPriority w:val="99"/>
    <w:unhideWhenUsed/>
    <w:rsid w:val="00C64E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64E1D"/>
  </w:style>
  <w:style w:type="paragraph" w:styleId="a5">
    <w:name w:val="Balloon Text"/>
    <w:basedOn w:val="a"/>
    <w:link w:val="Char1"/>
    <w:uiPriority w:val="99"/>
    <w:semiHidden/>
    <w:unhideWhenUsed/>
    <w:rsid w:val="005D20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5D20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6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0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90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2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339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85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44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4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3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69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57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27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22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008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4802455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0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8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70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7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030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600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15" w:color="DBDBDB"/>
                                            <w:right w:val="none" w:sz="0" w:space="0" w:color="auto"/>
                                          </w:divBdr>
                                          <w:divsChild>
                                            <w:div w:id="68563869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SKTelecom</dc:creator>
  <cp:lastModifiedBy>Windows User</cp:lastModifiedBy>
  <cp:revision>2</cp:revision>
  <cp:lastPrinted>2018-12-18T06:20:00Z</cp:lastPrinted>
  <dcterms:created xsi:type="dcterms:W3CDTF">2020-01-07T08:12:00Z</dcterms:created>
  <dcterms:modified xsi:type="dcterms:W3CDTF">2020-01-07T08:12:00Z</dcterms:modified>
</cp:coreProperties>
</file>